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E4898" w14:textId="77777777" w:rsidR="00BE45C6" w:rsidRPr="00BE45C6" w:rsidRDefault="00BE45C6" w:rsidP="00BE45C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BE45C6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D73DC76" w14:textId="77777777" w:rsidR="00BE45C6" w:rsidRPr="00BE45C6" w:rsidRDefault="00BE45C6" w:rsidP="00BE45C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E45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60DD94C6" w14:textId="128BB6EE" w:rsidR="00BE45C6" w:rsidRPr="00BE45C6" w:rsidRDefault="00BE45C6" w:rsidP="00BE45C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E45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24.10.2024. sēdes lēmumam Nr.</w:t>
      </w:r>
      <w:r w:rsidR="00DF50E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748</w:t>
      </w:r>
    </w:p>
    <w:p w14:paraId="2FA15E27" w14:textId="2B6C4607" w:rsidR="00BE45C6" w:rsidRDefault="00BE45C6" w:rsidP="00BE45C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E45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(protokols Nr.20, </w:t>
      </w:r>
      <w:r w:rsidR="00DF50E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6</w:t>
      </w:r>
      <w:r w:rsidRPr="00BE45C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41EF9D04" w14:textId="77777777" w:rsidR="00DF79FF" w:rsidRDefault="00DF79FF" w:rsidP="0052139A">
      <w:pPr>
        <w:jc w:val="right"/>
      </w:pPr>
    </w:p>
    <w:p w14:paraId="7D6702EF" w14:textId="77777777" w:rsidR="00BE45C6" w:rsidRDefault="00BE45C6" w:rsidP="00BE4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</w:pPr>
      <w:r w:rsidRPr="00DF79F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>Valsts budžeta dotācijas sadalījums 202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>4</w:t>
      </w:r>
      <w:r w:rsidRPr="00DF79FF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 xml:space="preserve">.gada septembris - decembris pašvaldības izglītības iestāžu profesionālās ievirzes programmām pedagogu darba samaksai un </w:t>
      </w: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  <w:t>valsts sociālās apdrošināšanas obligātajām iemaksām</w:t>
      </w:r>
    </w:p>
    <w:p w14:paraId="3816C0BA" w14:textId="77777777" w:rsidR="00BE45C6" w:rsidRPr="00DF79FF" w:rsidRDefault="00BE45C6" w:rsidP="00BE45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lv-LV"/>
          <w14:ligatures w14:val="none"/>
        </w:rPr>
      </w:pPr>
    </w:p>
    <w:tbl>
      <w:tblPr>
        <w:tblW w:w="11029" w:type="dxa"/>
        <w:jc w:val="center"/>
        <w:tblLook w:val="04A0" w:firstRow="1" w:lastRow="0" w:firstColumn="1" w:lastColumn="0" w:noHBand="0" w:noVBand="1"/>
      </w:tblPr>
      <w:tblGrid>
        <w:gridCol w:w="960"/>
        <w:gridCol w:w="4300"/>
        <w:gridCol w:w="1690"/>
        <w:gridCol w:w="1600"/>
        <w:gridCol w:w="1600"/>
        <w:gridCol w:w="1070"/>
      </w:tblGrid>
      <w:tr w:rsidR="00894FF7" w:rsidRPr="00665A02" w14:paraId="29014496" w14:textId="77777777" w:rsidTr="00894FF7">
        <w:trPr>
          <w:trHeight w:val="6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41FDB" w14:textId="77777777" w:rsidR="00894FF7" w:rsidRPr="00665A02" w:rsidRDefault="00894FF7" w:rsidP="0089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proofErr w:type="spellStart"/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Nr.p.k</w:t>
            </w:r>
            <w:proofErr w:type="spellEnd"/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710B6" w14:textId="77777777" w:rsidR="00894FF7" w:rsidRPr="00665A02" w:rsidRDefault="00894FF7" w:rsidP="0089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Izglītības iestāde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9157F" w14:textId="77777777" w:rsidR="00894FF7" w:rsidRPr="00665A02" w:rsidRDefault="00894FF7" w:rsidP="0089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Atalgojumam, EUR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A7AE2" w14:textId="77777777" w:rsidR="00894FF7" w:rsidRPr="00665A02" w:rsidRDefault="00894FF7" w:rsidP="0089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proofErr w:type="spellStart"/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D.d</w:t>
            </w:r>
            <w:proofErr w:type="spellEnd"/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. VSAOI 23,59%, EUR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091075" w14:textId="77777777" w:rsidR="00894FF7" w:rsidRPr="00665A02" w:rsidRDefault="00894FF7" w:rsidP="0089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Kopā dotācijas apmērs EUR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C948F9" w14:textId="77777777" w:rsidR="00894FF7" w:rsidRPr="00665A02" w:rsidRDefault="00894FF7" w:rsidP="0089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periods mēnešos</w:t>
            </w:r>
          </w:p>
        </w:tc>
      </w:tr>
      <w:tr w:rsidR="00894FF7" w:rsidRPr="00665A02" w14:paraId="493FA495" w14:textId="77777777" w:rsidTr="00894F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F6F3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E948F" w14:textId="77777777" w:rsidR="00894FF7" w:rsidRPr="00665A02" w:rsidRDefault="00894FF7" w:rsidP="00894F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Limbažu Mūzikas un mākslas skola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E1FB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84668,00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1E37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19973,00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217C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104641,00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8757B" w14:textId="77777777" w:rsidR="00894FF7" w:rsidRPr="00665A02" w:rsidRDefault="00894FF7" w:rsidP="0089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</w:tr>
      <w:tr w:rsidR="00894FF7" w:rsidRPr="00665A02" w14:paraId="372C0C4F" w14:textId="77777777" w:rsidTr="00894F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CB1C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1C8FE" w14:textId="77777777" w:rsidR="00894FF7" w:rsidRPr="00665A02" w:rsidRDefault="00894FF7" w:rsidP="00894F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Salacgrīvas mūzikas skola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6741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53816,00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FE2E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12695,00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D1530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66511,00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28A30" w14:textId="77777777" w:rsidR="00894FF7" w:rsidRPr="00665A02" w:rsidRDefault="00894FF7" w:rsidP="0089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</w:tr>
      <w:tr w:rsidR="00894FF7" w:rsidRPr="00665A02" w14:paraId="0217A288" w14:textId="77777777" w:rsidTr="00894F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1075F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484BA" w14:textId="77777777" w:rsidR="00894FF7" w:rsidRPr="00665A02" w:rsidRDefault="00894FF7" w:rsidP="00894F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Salacgrīvas mākslas skola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BCC4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10517,00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AC4F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2481,00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104E7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12998,00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5E039" w14:textId="77777777" w:rsidR="00894FF7" w:rsidRPr="00665A02" w:rsidRDefault="00894FF7" w:rsidP="0089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</w:tr>
      <w:tr w:rsidR="00894FF7" w:rsidRPr="00665A02" w14:paraId="5C9B8584" w14:textId="77777777" w:rsidTr="00894F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2FB3F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2D876F" w14:textId="77777777" w:rsidR="00894FF7" w:rsidRPr="00665A02" w:rsidRDefault="00894FF7" w:rsidP="00894F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 xml:space="preserve">Alojas Mūzikas un mākslas skola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18092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21784,00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334F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5139,00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4878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26923,00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01D94" w14:textId="77777777" w:rsidR="00894FF7" w:rsidRPr="00665A02" w:rsidRDefault="00894FF7" w:rsidP="0089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</w:tr>
      <w:tr w:rsidR="00894FF7" w:rsidRPr="00665A02" w14:paraId="2FC2E681" w14:textId="77777777" w:rsidTr="00894FF7">
        <w:trPr>
          <w:trHeight w:val="6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DEF1F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B4DC2" w14:textId="77777777" w:rsidR="00894FF7" w:rsidRPr="00665A02" w:rsidRDefault="00894FF7" w:rsidP="00894FF7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v-LV"/>
                <w14:ligatures w14:val="none"/>
              </w:rPr>
              <w:t>Jāņa Zirņa Staiceles Mūzikas un mākslas skola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C89E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15560,00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737A1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3671,00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FA5A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19231,00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0086" w14:textId="77777777" w:rsidR="00894FF7" w:rsidRPr="00665A02" w:rsidRDefault="00894FF7" w:rsidP="00894F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</w:tr>
      <w:tr w:rsidR="00894FF7" w:rsidRPr="00665A02" w14:paraId="1FEDFAD8" w14:textId="77777777" w:rsidTr="00894FF7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A3D3" w14:textId="77777777" w:rsidR="00894FF7" w:rsidRPr="00665A02" w:rsidRDefault="00894FF7" w:rsidP="0089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C200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Kopā: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D4682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186345,00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687CC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43959,00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7B25" w14:textId="77777777" w:rsidR="00894FF7" w:rsidRPr="00665A02" w:rsidRDefault="00894FF7" w:rsidP="00894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230304,00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529B6" w14:textId="77777777" w:rsidR="00894FF7" w:rsidRPr="00665A02" w:rsidRDefault="00894FF7" w:rsidP="00894F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665A0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 </w:t>
            </w:r>
          </w:p>
        </w:tc>
      </w:tr>
    </w:tbl>
    <w:p w14:paraId="4F546072" w14:textId="16A66726" w:rsidR="0052139A" w:rsidRDefault="0052139A" w:rsidP="00894FF7">
      <w:pPr>
        <w:jc w:val="center"/>
      </w:pPr>
    </w:p>
    <w:sectPr w:rsidR="0052139A" w:rsidSect="00DF50EA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32"/>
    <w:rsid w:val="000D1932"/>
    <w:rsid w:val="00253214"/>
    <w:rsid w:val="002819E9"/>
    <w:rsid w:val="002E73FC"/>
    <w:rsid w:val="003A74D3"/>
    <w:rsid w:val="00496479"/>
    <w:rsid w:val="0052139A"/>
    <w:rsid w:val="0066118A"/>
    <w:rsid w:val="00665A02"/>
    <w:rsid w:val="00674519"/>
    <w:rsid w:val="00894FF7"/>
    <w:rsid w:val="008C24BF"/>
    <w:rsid w:val="008E35FF"/>
    <w:rsid w:val="00BE45C6"/>
    <w:rsid w:val="00CB524B"/>
    <w:rsid w:val="00DF50EA"/>
    <w:rsid w:val="00DF79FF"/>
    <w:rsid w:val="00F3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C9C9"/>
  <w15:chartTrackingRefBased/>
  <w15:docId w15:val="{61EEF960-5DB3-46AC-9AAA-83FD0FE3D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56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Santa Čingule</cp:lastModifiedBy>
  <cp:revision>4</cp:revision>
  <dcterms:created xsi:type="dcterms:W3CDTF">2024-10-15T08:26:00Z</dcterms:created>
  <dcterms:modified xsi:type="dcterms:W3CDTF">2024-10-28T08:44:00Z</dcterms:modified>
</cp:coreProperties>
</file>